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52" w:rsidRPr="00D40052" w:rsidRDefault="00D40052" w:rsidP="00A369D5">
      <w:pPr>
        <w:rPr>
          <w:b/>
          <w:sz w:val="28"/>
          <w:szCs w:val="28"/>
        </w:rPr>
      </w:pPr>
      <w:r w:rsidRPr="00D40052">
        <w:rPr>
          <w:b/>
          <w:bCs/>
          <w:sz w:val="28"/>
          <w:szCs w:val="28"/>
        </w:rPr>
        <w:t>Проверка</w:t>
      </w:r>
      <w:r w:rsidRPr="00D40052">
        <w:rPr>
          <w:b/>
          <w:sz w:val="28"/>
          <w:szCs w:val="28"/>
        </w:rPr>
        <w:t xml:space="preserve">  законности и обоснованности расходования бюджетных средств </w:t>
      </w:r>
      <w:r w:rsidR="00A369D5">
        <w:rPr>
          <w:b/>
          <w:sz w:val="28"/>
          <w:szCs w:val="28"/>
        </w:rPr>
        <w:t>на объект «Универсальный спортивный компле</w:t>
      </w:r>
      <w:proofErr w:type="gramStart"/>
      <w:r w:rsidR="00A369D5">
        <w:rPr>
          <w:b/>
          <w:sz w:val="28"/>
          <w:szCs w:val="28"/>
        </w:rPr>
        <w:t>кс  в ст</w:t>
      </w:r>
      <w:proofErr w:type="gramEnd"/>
      <w:r w:rsidR="00A369D5">
        <w:rPr>
          <w:b/>
          <w:sz w:val="28"/>
          <w:szCs w:val="28"/>
        </w:rPr>
        <w:t>. Ленинградской»</w:t>
      </w:r>
      <w:r w:rsidRPr="00D40052">
        <w:rPr>
          <w:b/>
          <w:sz w:val="28"/>
          <w:szCs w:val="28"/>
        </w:rPr>
        <w:t>. Аудит закупки.</w:t>
      </w:r>
    </w:p>
    <w:p w:rsidR="00D40052" w:rsidRDefault="00381A83" w:rsidP="00D400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4005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D40052">
        <w:rPr>
          <w:rFonts w:ascii="Times New Roman CYR" w:hAnsi="Times New Roman CYR" w:cs="Times New Roman CYR"/>
          <w:sz w:val="28"/>
          <w:szCs w:val="28"/>
        </w:rPr>
        <w:t>В соответствии со статьей 11 Положения о контрольно-счетной палате м</w:t>
      </w:r>
      <w:r w:rsidR="00D40052">
        <w:rPr>
          <w:rFonts w:ascii="Times New Roman CYR" w:hAnsi="Times New Roman CYR" w:cs="Times New Roman CYR"/>
          <w:b/>
          <w:sz w:val="28"/>
          <w:szCs w:val="28"/>
        </w:rPr>
        <w:t>у</w:t>
      </w:r>
      <w:r w:rsidR="00D40052">
        <w:rPr>
          <w:rFonts w:ascii="Times New Roman CYR" w:hAnsi="Times New Roman CYR" w:cs="Times New Roman CYR"/>
          <w:sz w:val="28"/>
          <w:szCs w:val="28"/>
        </w:rPr>
        <w:t xml:space="preserve">ниципального образования Ленинградский район, утвержденного решением Совета муниципального образования Ленинградский район от 28 октября 2011 года №60 (с изм. от 25.05.2017 №51), планом проверок на 2019 год, на основании </w:t>
      </w:r>
      <w:r w:rsidR="00D40052">
        <w:rPr>
          <w:sz w:val="28"/>
          <w:szCs w:val="28"/>
        </w:rPr>
        <w:t>распоряжения контрольно-счетной палаты от  01.0</w:t>
      </w:r>
      <w:r w:rsidR="001E6098">
        <w:rPr>
          <w:sz w:val="28"/>
          <w:szCs w:val="28"/>
        </w:rPr>
        <w:t>8</w:t>
      </w:r>
      <w:r w:rsidR="00D40052">
        <w:rPr>
          <w:sz w:val="28"/>
          <w:szCs w:val="28"/>
        </w:rPr>
        <w:t xml:space="preserve">.2019 года   № </w:t>
      </w:r>
      <w:r w:rsidR="001E6098">
        <w:rPr>
          <w:sz w:val="28"/>
          <w:szCs w:val="28"/>
        </w:rPr>
        <w:t>14</w:t>
      </w:r>
      <w:r w:rsidR="00D40052">
        <w:rPr>
          <w:sz w:val="28"/>
          <w:szCs w:val="28"/>
        </w:rPr>
        <w:t xml:space="preserve">-р  проведена  проверка   законности и обоснованности расходования бюджетных средств  на </w:t>
      </w:r>
      <w:r w:rsidR="00D40052">
        <w:rPr>
          <w:b/>
          <w:sz w:val="28"/>
          <w:szCs w:val="28"/>
        </w:rPr>
        <w:t xml:space="preserve"> </w:t>
      </w:r>
      <w:r w:rsidR="001E6098">
        <w:rPr>
          <w:sz w:val="28"/>
          <w:szCs w:val="28"/>
        </w:rPr>
        <w:t>объект «Универсальный спортивный комплекс в ст</w:t>
      </w:r>
      <w:proofErr w:type="gramEnd"/>
      <w:r w:rsidR="001E6098">
        <w:rPr>
          <w:sz w:val="28"/>
          <w:szCs w:val="28"/>
        </w:rPr>
        <w:t>. Ленинградской»</w:t>
      </w:r>
      <w:r w:rsidR="00D40052">
        <w:rPr>
          <w:sz w:val="28"/>
          <w:szCs w:val="28"/>
        </w:rPr>
        <w:t xml:space="preserve"> и аудит в сфере закупки.</w:t>
      </w:r>
    </w:p>
    <w:p w:rsidR="00D40052" w:rsidRPr="00C6188B" w:rsidRDefault="00D40052" w:rsidP="00D4005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6188B">
        <w:rPr>
          <w:sz w:val="28"/>
          <w:szCs w:val="28"/>
        </w:rPr>
        <w:t>Объектом проверки яв</w:t>
      </w:r>
      <w:r>
        <w:rPr>
          <w:sz w:val="28"/>
          <w:szCs w:val="28"/>
        </w:rPr>
        <w:t>и</w:t>
      </w:r>
      <w:r w:rsidRPr="00C6188B">
        <w:rPr>
          <w:sz w:val="28"/>
          <w:szCs w:val="28"/>
        </w:rPr>
        <w:t>л</w:t>
      </w:r>
      <w:r w:rsidR="007D206B">
        <w:rPr>
          <w:sz w:val="28"/>
          <w:szCs w:val="28"/>
        </w:rPr>
        <w:t>а</w:t>
      </w:r>
      <w:r>
        <w:rPr>
          <w:sz w:val="28"/>
          <w:szCs w:val="28"/>
        </w:rPr>
        <w:t>сь</w:t>
      </w:r>
      <w:r w:rsidRPr="00C6188B">
        <w:rPr>
          <w:sz w:val="28"/>
          <w:szCs w:val="28"/>
        </w:rPr>
        <w:t xml:space="preserve"> </w:t>
      </w:r>
      <w:r w:rsidR="007D206B">
        <w:rPr>
          <w:sz w:val="28"/>
          <w:szCs w:val="28"/>
        </w:rPr>
        <w:t>администрация муниципального образования Ленинградский район</w:t>
      </w:r>
      <w:r w:rsidRPr="00C6188B">
        <w:rPr>
          <w:sz w:val="28"/>
          <w:szCs w:val="28"/>
        </w:rPr>
        <w:t>.</w:t>
      </w:r>
    </w:p>
    <w:p w:rsidR="00755FA8" w:rsidRPr="00FB42D1" w:rsidRDefault="00D40052" w:rsidP="00755FA8">
      <w:pPr>
        <w:jc w:val="both"/>
        <w:rPr>
          <w:sz w:val="28"/>
          <w:szCs w:val="28"/>
          <w:u w:val="single"/>
        </w:rPr>
      </w:pPr>
      <w:r w:rsidRPr="00C6188B">
        <w:rPr>
          <w:sz w:val="28"/>
          <w:szCs w:val="28"/>
        </w:rPr>
        <w:t xml:space="preserve">       Предметом проверки яв</w:t>
      </w:r>
      <w:r>
        <w:rPr>
          <w:sz w:val="28"/>
          <w:szCs w:val="28"/>
        </w:rPr>
        <w:t xml:space="preserve">ились </w:t>
      </w:r>
      <w:r w:rsidRPr="00C6188B">
        <w:rPr>
          <w:sz w:val="28"/>
          <w:szCs w:val="28"/>
        </w:rPr>
        <w:t>нормативно правовые документы, первичные документы (</w:t>
      </w:r>
      <w:r w:rsidR="002C63D2">
        <w:rPr>
          <w:sz w:val="28"/>
          <w:szCs w:val="28"/>
        </w:rPr>
        <w:t>соглашения, договоры, акты, накладные,  счета на оплату, платежные поручения</w:t>
      </w:r>
      <w:r w:rsidRPr="00C6188B">
        <w:rPr>
          <w:sz w:val="28"/>
          <w:szCs w:val="28"/>
        </w:rPr>
        <w:t>)</w:t>
      </w:r>
      <w:r w:rsidRPr="006C01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открытая информация, размещенная на сайте </w:t>
      </w:r>
      <w:proofErr w:type="spellStart"/>
      <w:r>
        <w:rPr>
          <w:sz w:val="28"/>
          <w:szCs w:val="28"/>
          <w:lang w:val="en-US"/>
        </w:rPr>
        <w:t>zakupki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755FA8">
        <w:rPr>
          <w:sz w:val="28"/>
          <w:szCs w:val="28"/>
        </w:rPr>
        <w:t xml:space="preserve"> и  </w:t>
      </w:r>
      <w:r w:rsidR="00755FA8" w:rsidRPr="00634E83">
        <w:rPr>
          <w:sz w:val="28"/>
          <w:szCs w:val="28"/>
        </w:rPr>
        <w:t xml:space="preserve"> электронной площадке по проведению торгов  </w:t>
      </w:r>
      <w:r w:rsidR="00755FA8" w:rsidRPr="00634E83">
        <w:t xml:space="preserve"> </w:t>
      </w:r>
      <w:r w:rsidR="00755FA8" w:rsidRPr="00634E83">
        <w:rPr>
          <w:sz w:val="28"/>
          <w:szCs w:val="28"/>
          <w:u w:val="single"/>
        </w:rPr>
        <w:t>http://www.rts-tender.ru/.</w:t>
      </w:r>
    </w:p>
    <w:p w:rsidR="00D40052" w:rsidRPr="006C0112" w:rsidRDefault="00684FA7" w:rsidP="00D40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0052" w:rsidRPr="006C0112">
        <w:rPr>
          <w:sz w:val="28"/>
          <w:szCs w:val="28"/>
        </w:rPr>
        <w:t xml:space="preserve">Проверяемый период: </w:t>
      </w:r>
      <w:r>
        <w:rPr>
          <w:sz w:val="28"/>
          <w:szCs w:val="28"/>
        </w:rPr>
        <w:t>2014,2015,2016,2017,2019</w:t>
      </w:r>
      <w:r w:rsidR="00D40052" w:rsidRPr="006C0112">
        <w:rPr>
          <w:sz w:val="28"/>
          <w:szCs w:val="28"/>
        </w:rPr>
        <w:t xml:space="preserve"> год.</w:t>
      </w:r>
    </w:p>
    <w:p w:rsidR="00D40052" w:rsidRDefault="00D40052" w:rsidP="00D40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Проверка начата 0</w:t>
      </w:r>
      <w:r w:rsidR="00684FA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84FA7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 и окончена  </w:t>
      </w:r>
      <w:r w:rsidR="00684FA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684FA7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 2019 года.</w:t>
      </w:r>
    </w:p>
    <w:p w:rsidR="00D40052" w:rsidRDefault="00D40052" w:rsidP="00D4005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По результатам контрольного мероприятия составлен акт от </w:t>
      </w:r>
      <w:r w:rsidR="00684FA7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.0</w:t>
      </w:r>
      <w:r w:rsidR="00684FA7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.2019г.</w:t>
      </w:r>
    </w:p>
    <w:p w:rsidR="00D40052" w:rsidRDefault="00D40052" w:rsidP="00D40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ходе проверки установлено следующее:</w:t>
      </w:r>
    </w:p>
    <w:p w:rsidR="00580087" w:rsidRPr="00C1630A" w:rsidRDefault="00D40052" w:rsidP="00580087">
      <w:pPr>
        <w:jc w:val="both"/>
        <w:rPr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       </w:t>
      </w:r>
      <w:r w:rsidR="00580087" w:rsidRPr="00C1630A">
        <w:rPr>
          <w:sz w:val="28"/>
          <w:szCs w:val="28"/>
          <w:shd w:val="clear" w:color="auto" w:fill="FFFFFF"/>
        </w:rPr>
        <w:t>1.</w:t>
      </w:r>
      <w:r w:rsidR="00580087">
        <w:rPr>
          <w:sz w:val="28"/>
          <w:szCs w:val="28"/>
          <w:shd w:val="clear" w:color="auto" w:fill="FFFFFF"/>
        </w:rPr>
        <w:t xml:space="preserve"> </w:t>
      </w:r>
      <w:r w:rsidR="00580087" w:rsidRPr="00C1630A">
        <w:rPr>
          <w:sz w:val="28"/>
          <w:szCs w:val="28"/>
          <w:shd w:val="clear" w:color="auto" w:fill="FFFFFF"/>
        </w:rPr>
        <w:t>Всего  администрацией муниципального образования Ленинградский район в 2015,</w:t>
      </w:r>
      <w:r w:rsidR="00580087">
        <w:rPr>
          <w:sz w:val="28"/>
          <w:szCs w:val="28"/>
          <w:shd w:val="clear" w:color="auto" w:fill="FFFFFF"/>
        </w:rPr>
        <w:t xml:space="preserve"> </w:t>
      </w:r>
      <w:r w:rsidR="00580087" w:rsidRPr="00C1630A">
        <w:rPr>
          <w:sz w:val="28"/>
          <w:szCs w:val="28"/>
          <w:shd w:val="clear" w:color="auto" w:fill="FFFFFF"/>
        </w:rPr>
        <w:t>2016,</w:t>
      </w:r>
      <w:r w:rsidR="00580087">
        <w:rPr>
          <w:sz w:val="28"/>
          <w:szCs w:val="28"/>
          <w:shd w:val="clear" w:color="auto" w:fill="FFFFFF"/>
        </w:rPr>
        <w:t xml:space="preserve"> </w:t>
      </w:r>
      <w:r w:rsidR="00580087" w:rsidRPr="00C1630A">
        <w:rPr>
          <w:sz w:val="28"/>
          <w:szCs w:val="28"/>
          <w:shd w:val="clear" w:color="auto" w:fill="FFFFFF"/>
        </w:rPr>
        <w:t>2017 годах  на строительство  объекта «Универсальный спортивный компле</w:t>
      </w:r>
      <w:proofErr w:type="gramStart"/>
      <w:r w:rsidR="00580087" w:rsidRPr="00C1630A">
        <w:rPr>
          <w:sz w:val="28"/>
          <w:szCs w:val="28"/>
          <w:shd w:val="clear" w:color="auto" w:fill="FFFFFF"/>
        </w:rPr>
        <w:t>кс в ст</w:t>
      </w:r>
      <w:proofErr w:type="gramEnd"/>
      <w:r w:rsidR="00580087" w:rsidRPr="00C1630A">
        <w:rPr>
          <w:sz w:val="28"/>
          <w:szCs w:val="28"/>
          <w:shd w:val="clear" w:color="auto" w:fill="FFFFFF"/>
        </w:rPr>
        <w:t xml:space="preserve">. Ленинградской»  </w:t>
      </w:r>
      <w:r w:rsidR="00580087">
        <w:rPr>
          <w:sz w:val="28"/>
          <w:szCs w:val="28"/>
          <w:shd w:val="clear" w:color="auto" w:fill="FFFFFF"/>
        </w:rPr>
        <w:t xml:space="preserve">направлено </w:t>
      </w:r>
      <w:r w:rsidR="00580087" w:rsidRPr="00C1630A">
        <w:rPr>
          <w:sz w:val="28"/>
          <w:szCs w:val="28"/>
          <w:shd w:val="clear" w:color="auto" w:fill="FFFFFF"/>
        </w:rPr>
        <w:t xml:space="preserve"> </w:t>
      </w:r>
      <w:r w:rsidR="00580087" w:rsidRPr="009300C9">
        <w:rPr>
          <w:sz w:val="28"/>
          <w:szCs w:val="28"/>
          <w:shd w:val="clear" w:color="auto" w:fill="FFFFFF"/>
        </w:rPr>
        <w:t>2 972 665,63  рублей</w:t>
      </w:r>
      <w:r w:rsidR="004949C8">
        <w:rPr>
          <w:sz w:val="28"/>
          <w:szCs w:val="28"/>
          <w:shd w:val="clear" w:color="auto" w:fill="FFFFFF"/>
        </w:rPr>
        <w:t xml:space="preserve">, </w:t>
      </w:r>
      <w:r w:rsidR="000F14E9">
        <w:rPr>
          <w:sz w:val="28"/>
          <w:szCs w:val="28"/>
          <w:shd w:val="clear" w:color="auto" w:fill="FFFFFF"/>
        </w:rPr>
        <w:t xml:space="preserve"> расходы являются законными и обоснованными</w:t>
      </w:r>
      <w:r w:rsidR="00580087" w:rsidRPr="009300C9">
        <w:rPr>
          <w:sz w:val="28"/>
          <w:szCs w:val="28"/>
          <w:shd w:val="clear" w:color="auto" w:fill="FFFFFF"/>
        </w:rPr>
        <w:t>.</w:t>
      </w:r>
    </w:p>
    <w:p w:rsidR="00580087" w:rsidRPr="009300C9" w:rsidRDefault="00580087" w:rsidP="00580087">
      <w:pPr>
        <w:jc w:val="both"/>
        <w:rPr>
          <w:sz w:val="28"/>
          <w:szCs w:val="28"/>
          <w:shd w:val="clear" w:color="auto" w:fill="FFFFFF"/>
        </w:rPr>
      </w:pPr>
      <w:r w:rsidRPr="00C1630A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 xml:space="preserve"> </w:t>
      </w:r>
      <w:r w:rsidRPr="00C1630A">
        <w:rPr>
          <w:sz w:val="28"/>
          <w:szCs w:val="28"/>
          <w:shd w:val="clear" w:color="auto" w:fill="FFFFFF"/>
        </w:rPr>
        <w:t xml:space="preserve">  2.</w:t>
      </w:r>
      <w:r>
        <w:rPr>
          <w:sz w:val="28"/>
          <w:szCs w:val="28"/>
          <w:shd w:val="clear" w:color="auto" w:fill="FFFFFF"/>
        </w:rPr>
        <w:t xml:space="preserve"> В</w:t>
      </w:r>
      <w:r w:rsidRPr="00C1630A">
        <w:rPr>
          <w:sz w:val="28"/>
          <w:szCs w:val="28"/>
          <w:shd w:val="clear" w:color="auto" w:fill="FFFFFF"/>
        </w:rPr>
        <w:t xml:space="preserve"> бюджете муниципального образования Ленинградский район </w:t>
      </w:r>
      <w:r>
        <w:rPr>
          <w:sz w:val="28"/>
          <w:szCs w:val="28"/>
          <w:shd w:val="clear" w:color="auto" w:fill="FFFFFF"/>
        </w:rPr>
        <w:t xml:space="preserve">на  2017 год </w:t>
      </w:r>
      <w:proofErr w:type="gramStart"/>
      <w:r>
        <w:rPr>
          <w:sz w:val="28"/>
          <w:szCs w:val="28"/>
          <w:shd w:val="clear" w:color="auto" w:fill="FFFFFF"/>
        </w:rPr>
        <w:t>(</w:t>
      </w:r>
      <w:r w:rsidRPr="00C1630A">
        <w:rPr>
          <w:sz w:val="28"/>
          <w:szCs w:val="28"/>
          <w:shd w:val="clear" w:color="auto" w:fill="FFFFFF"/>
        </w:rPr>
        <w:t xml:space="preserve"> </w:t>
      </w:r>
      <w:proofErr w:type="gramEnd"/>
      <w:r w:rsidRPr="00C1630A">
        <w:rPr>
          <w:sz w:val="28"/>
          <w:szCs w:val="28"/>
          <w:shd w:val="clear" w:color="auto" w:fill="FFFFFF"/>
        </w:rPr>
        <w:t>решени</w:t>
      </w:r>
      <w:r>
        <w:rPr>
          <w:sz w:val="28"/>
          <w:szCs w:val="28"/>
          <w:shd w:val="clear" w:color="auto" w:fill="FFFFFF"/>
        </w:rPr>
        <w:t>е</w:t>
      </w:r>
      <w:r w:rsidRPr="00C1630A">
        <w:rPr>
          <w:sz w:val="28"/>
          <w:szCs w:val="28"/>
          <w:shd w:val="clear" w:color="auto" w:fill="FFFFFF"/>
        </w:rPr>
        <w:t xml:space="preserve"> Совета от 23.11.2017 №100</w:t>
      </w:r>
      <w:r>
        <w:rPr>
          <w:sz w:val="28"/>
          <w:szCs w:val="28"/>
          <w:shd w:val="clear" w:color="auto" w:fill="FFFFFF"/>
        </w:rPr>
        <w:t xml:space="preserve">) </w:t>
      </w:r>
      <w:r w:rsidRPr="00C1630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Pr="00C1630A">
        <w:rPr>
          <w:sz w:val="28"/>
          <w:szCs w:val="28"/>
          <w:shd w:val="clear" w:color="auto" w:fill="FFFFFF"/>
        </w:rPr>
        <w:t xml:space="preserve"> нарушение п.2 ст.179 Бюджетного Кодекса РФ утверждены бюджетные ассигнования сверх планируемых расходов в соответствии с Программой  на  сумму </w:t>
      </w:r>
      <w:r w:rsidRPr="009300C9">
        <w:rPr>
          <w:sz w:val="28"/>
          <w:szCs w:val="28"/>
          <w:shd w:val="clear" w:color="auto" w:fill="FFFFFF"/>
        </w:rPr>
        <w:t>22945,8   тыс. рублей.</w:t>
      </w:r>
    </w:p>
    <w:p w:rsidR="00580087" w:rsidRPr="009300C9" w:rsidRDefault="00580087" w:rsidP="00580087">
      <w:pPr>
        <w:jc w:val="both"/>
        <w:rPr>
          <w:sz w:val="28"/>
          <w:szCs w:val="28"/>
        </w:rPr>
      </w:pPr>
      <w:r w:rsidRPr="00C1630A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 </w:t>
      </w:r>
      <w:r w:rsidRPr="00C1630A">
        <w:rPr>
          <w:rFonts w:eastAsia="Calibri"/>
          <w:sz w:val="28"/>
          <w:szCs w:val="28"/>
        </w:rPr>
        <w:t xml:space="preserve"> </w:t>
      </w:r>
      <w:r w:rsidRPr="00ED47BE">
        <w:rPr>
          <w:rFonts w:eastAsia="Calibri"/>
          <w:sz w:val="28"/>
          <w:szCs w:val="28"/>
        </w:rPr>
        <w:t>3</w:t>
      </w:r>
      <w:r w:rsidRPr="00ED47BE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ED47BE">
        <w:rPr>
          <w:sz w:val="28"/>
          <w:szCs w:val="28"/>
          <w:shd w:val="clear" w:color="auto" w:fill="FFFFFF"/>
        </w:rPr>
        <w:t xml:space="preserve">Администрацией </w:t>
      </w:r>
      <w:r>
        <w:rPr>
          <w:sz w:val="28"/>
          <w:szCs w:val="28"/>
          <w:shd w:val="clear" w:color="auto" w:fill="FFFFFF"/>
        </w:rPr>
        <w:t xml:space="preserve"> </w:t>
      </w:r>
      <w:r w:rsidRPr="00ED47BE">
        <w:rPr>
          <w:sz w:val="28"/>
          <w:szCs w:val="28"/>
          <w:shd w:val="clear" w:color="auto" w:fill="FFFFFF"/>
        </w:rPr>
        <w:t>муниципального образования Ленинградский район не выполнен в полном объеме  комплекс организационно-технических мероприятий</w:t>
      </w:r>
      <w:r>
        <w:rPr>
          <w:sz w:val="28"/>
          <w:szCs w:val="28"/>
          <w:shd w:val="clear" w:color="auto" w:fill="FFFFFF"/>
        </w:rPr>
        <w:t xml:space="preserve"> </w:t>
      </w:r>
      <w:r w:rsidRPr="00ED47BE">
        <w:rPr>
          <w:sz w:val="28"/>
          <w:szCs w:val="28"/>
          <w:shd w:val="clear" w:color="auto" w:fill="FFFFFF"/>
        </w:rPr>
        <w:t xml:space="preserve"> по договору </w:t>
      </w:r>
      <w:r>
        <w:rPr>
          <w:sz w:val="28"/>
          <w:szCs w:val="28"/>
          <w:shd w:val="clear" w:color="auto" w:fill="FFFFFF"/>
        </w:rPr>
        <w:t xml:space="preserve"> с </w:t>
      </w:r>
      <w:r w:rsidRPr="00ED47BE">
        <w:rPr>
          <w:sz w:val="28"/>
          <w:szCs w:val="28"/>
          <w:shd w:val="clear" w:color="auto" w:fill="FFFFFF"/>
        </w:rPr>
        <w:t>ПАО</w:t>
      </w:r>
      <w:r>
        <w:rPr>
          <w:sz w:val="28"/>
          <w:szCs w:val="28"/>
          <w:shd w:val="clear" w:color="auto" w:fill="FFFFFF"/>
        </w:rPr>
        <w:t xml:space="preserve"> </w:t>
      </w:r>
      <w:r w:rsidRPr="00ED47BE">
        <w:rPr>
          <w:sz w:val="28"/>
          <w:szCs w:val="28"/>
          <w:shd w:val="clear" w:color="auto" w:fill="FFFFFF"/>
        </w:rPr>
        <w:t>«</w:t>
      </w:r>
      <w:proofErr w:type="spellStart"/>
      <w:r w:rsidRPr="00ED47BE">
        <w:rPr>
          <w:sz w:val="28"/>
          <w:szCs w:val="28"/>
          <w:shd w:val="clear" w:color="auto" w:fill="FFFFFF"/>
        </w:rPr>
        <w:t>Кубаньэнерго</w:t>
      </w:r>
      <w:proofErr w:type="spellEnd"/>
      <w:r w:rsidRPr="00ED47BE">
        <w:rPr>
          <w:sz w:val="28"/>
          <w:szCs w:val="28"/>
          <w:shd w:val="clear" w:color="auto" w:fill="FFFFFF"/>
        </w:rPr>
        <w:t>»</w:t>
      </w:r>
      <w:r w:rsidRPr="00ED47BE">
        <w:rPr>
          <w:sz w:val="28"/>
          <w:szCs w:val="28"/>
        </w:rPr>
        <w:t xml:space="preserve"> от 14.12.2016 №20503-16-00353352-1 на сумму 552507,49 рублей</w:t>
      </w:r>
      <w:r>
        <w:rPr>
          <w:sz w:val="28"/>
          <w:szCs w:val="28"/>
        </w:rPr>
        <w:t xml:space="preserve">,  расходы являются </w:t>
      </w:r>
      <w:r w:rsidRPr="009300C9">
        <w:rPr>
          <w:sz w:val="28"/>
          <w:szCs w:val="28"/>
        </w:rPr>
        <w:t xml:space="preserve">несвоевременными и неэффективными.  </w:t>
      </w:r>
    </w:p>
    <w:p w:rsidR="00580087" w:rsidRPr="001502E2" w:rsidRDefault="00580087" w:rsidP="005800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4.</w:t>
      </w:r>
      <w:r w:rsidRPr="00042A5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Расходы, направленные  на получение гидрометеорологической  информации 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сумме </w:t>
      </w:r>
      <w:r>
        <w:rPr>
          <w:sz w:val="28"/>
          <w:szCs w:val="28"/>
          <w:shd w:val="clear" w:color="auto" w:fill="FFFFFF"/>
        </w:rPr>
        <w:t>19785,14 рублей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являются </w:t>
      </w:r>
      <w:r w:rsidRPr="009300C9">
        <w:rPr>
          <w:color w:val="000000" w:themeColor="text1"/>
          <w:sz w:val="28"/>
          <w:szCs w:val="28"/>
        </w:rPr>
        <w:t>неэффективными.</w:t>
      </w:r>
      <w:r>
        <w:rPr>
          <w:color w:val="000000" w:themeColor="text1"/>
          <w:sz w:val="28"/>
          <w:szCs w:val="28"/>
        </w:rPr>
        <w:t xml:space="preserve"> </w:t>
      </w:r>
    </w:p>
    <w:p w:rsidR="00580087" w:rsidRDefault="00580087" w:rsidP="00580087">
      <w:pPr>
        <w:jc w:val="both"/>
        <w:rPr>
          <w:sz w:val="28"/>
          <w:szCs w:val="28"/>
          <w:shd w:val="clear" w:color="auto" w:fill="FFFFFF"/>
        </w:rPr>
      </w:pPr>
      <w:r w:rsidRPr="00C1630A">
        <w:rPr>
          <w:rFonts w:cs="Calibri"/>
        </w:rPr>
        <w:tab/>
      </w:r>
      <w:r>
        <w:rPr>
          <w:rFonts w:cs="Calibri"/>
        </w:rPr>
        <w:t>5</w:t>
      </w:r>
      <w:r w:rsidRPr="00C1630A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Допущено некачественное составление </w:t>
      </w:r>
      <w:r w:rsidRPr="00C1630A">
        <w:rPr>
          <w:sz w:val="28"/>
          <w:szCs w:val="28"/>
          <w:shd w:val="clear" w:color="auto" w:fill="FFFFFF"/>
        </w:rPr>
        <w:t xml:space="preserve"> акта приема-передачи проектной документации  от 12.01.2015 №б/</w:t>
      </w:r>
      <w:r>
        <w:rPr>
          <w:sz w:val="28"/>
          <w:szCs w:val="28"/>
          <w:shd w:val="clear" w:color="auto" w:fill="FFFFFF"/>
        </w:rPr>
        <w:t>н.</w:t>
      </w:r>
      <w:r w:rsidRPr="00C1630A">
        <w:rPr>
          <w:sz w:val="28"/>
          <w:szCs w:val="28"/>
          <w:shd w:val="clear" w:color="auto" w:fill="FFFFFF"/>
        </w:rPr>
        <w:t xml:space="preserve"> </w:t>
      </w:r>
    </w:p>
    <w:p w:rsidR="00580087" w:rsidRPr="00C1630A" w:rsidRDefault="00580087" w:rsidP="00580087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6.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Данные </w:t>
      </w:r>
      <w:r w:rsidRPr="004F1A84">
        <w:rPr>
          <w:rFonts w:ascii="Times New Roman" w:hAnsi="Times New Roman"/>
          <w:sz w:val="28"/>
          <w:szCs w:val="28"/>
          <w:shd w:val="clear" w:color="auto" w:fill="FFFFFF"/>
        </w:rPr>
        <w:t xml:space="preserve"> бухгалтерского учета </w:t>
      </w:r>
      <w:r w:rsidRPr="004F1A84">
        <w:rPr>
          <w:rFonts w:ascii="Times New Roman" w:hAnsi="Times New Roman"/>
          <w:sz w:val="28"/>
          <w:szCs w:val="28"/>
        </w:rPr>
        <w:t xml:space="preserve">по счету 10600 «Вложения в нефинансовые активы»  на строительство объекта «Универсальный спортивный комплекс в ст. Ленинградской»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F1A84">
        <w:rPr>
          <w:rFonts w:ascii="Times New Roman" w:hAnsi="Times New Roman"/>
          <w:sz w:val="28"/>
          <w:szCs w:val="28"/>
        </w:rPr>
        <w:t xml:space="preserve">   сумм</w:t>
      </w:r>
      <w:r>
        <w:rPr>
          <w:rFonts w:ascii="Times New Roman" w:hAnsi="Times New Roman"/>
          <w:sz w:val="28"/>
          <w:szCs w:val="28"/>
        </w:rPr>
        <w:t>е</w:t>
      </w:r>
      <w:r w:rsidRPr="004F1A84">
        <w:rPr>
          <w:rFonts w:ascii="Times New Roman" w:hAnsi="Times New Roman"/>
          <w:sz w:val="28"/>
          <w:szCs w:val="28"/>
        </w:rPr>
        <w:t xml:space="preserve">  </w:t>
      </w:r>
      <w:r w:rsidRPr="009300C9">
        <w:rPr>
          <w:rFonts w:ascii="Times New Roman" w:hAnsi="Times New Roman"/>
          <w:sz w:val="28"/>
          <w:szCs w:val="28"/>
        </w:rPr>
        <w:t>2 972 665,63</w:t>
      </w:r>
      <w:r w:rsidRPr="004F1A84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являются полными и  достоверными.</w:t>
      </w:r>
      <w:proofErr w:type="gramEnd"/>
    </w:p>
    <w:p w:rsidR="00580087" w:rsidRPr="00C1630A" w:rsidRDefault="00580087" w:rsidP="005800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C163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630A">
        <w:rPr>
          <w:sz w:val="28"/>
          <w:szCs w:val="28"/>
        </w:rPr>
        <w:t>Закупка</w:t>
      </w:r>
      <w:r>
        <w:rPr>
          <w:sz w:val="28"/>
          <w:szCs w:val="28"/>
        </w:rPr>
        <w:t xml:space="preserve"> </w:t>
      </w:r>
      <w:r w:rsidRPr="00C1630A">
        <w:rPr>
          <w:sz w:val="28"/>
          <w:szCs w:val="28"/>
        </w:rPr>
        <w:t xml:space="preserve"> товаров и услуг  осуществлялась с нарушениями требований Закона  № 44-ФЗ.</w:t>
      </w:r>
    </w:p>
    <w:p w:rsidR="00100499" w:rsidRPr="003D2E66" w:rsidRDefault="00580087" w:rsidP="003D2E66">
      <w:pPr>
        <w:shd w:val="clear" w:color="auto" w:fill="FFFFFF"/>
        <w:tabs>
          <w:tab w:val="left" w:pos="446"/>
        </w:tabs>
        <w:ind w:left="14"/>
        <w:jc w:val="both"/>
        <w:rPr>
          <w:sz w:val="28"/>
          <w:szCs w:val="28"/>
        </w:rPr>
      </w:pPr>
      <w:r w:rsidRPr="00C1630A">
        <w:rPr>
          <w:sz w:val="28"/>
          <w:szCs w:val="28"/>
        </w:rPr>
        <w:t xml:space="preserve"> </w:t>
      </w:r>
      <w:r w:rsidRPr="00C1630A">
        <w:rPr>
          <w:sz w:val="28"/>
          <w:szCs w:val="28"/>
        </w:rPr>
        <w:tab/>
      </w:r>
      <w:r w:rsidR="003D2E66">
        <w:rPr>
          <w:sz w:val="28"/>
          <w:szCs w:val="28"/>
        </w:rPr>
        <w:tab/>
      </w:r>
      <w:r w:rsidR="00D40052">
        <w:rPr>
          <w:rStyle w:val="1"/>
          <w:rFonts w:eastAsia="Calibri"/>
          <w:sz w:val="28"/>
          <w:szCs w:val="28"/>
        </w:rPr>
        <w:t xml:space="preserve">  Отчет по проверке направлен для ознакомления </w:t>
      </w:r>
      <w:r w:rsidR="0062603F">
        <w:rPr>
          <w:rStyle w:val="1"/>
          <w:rFonts w:eastAsia="Calibri"/>
          <w:sz w:val="28"/>
          <w:szCs w:val="28"/>
        </w:rPr>
        <w:t xml:space="preserve"> </w:t>
      </w:r>
      <w:r w:rsidR="00D40052">
        <w:rPr>
          <w:rStyle w:val="1"/>
          <w:rFonts w:eastAsia="Calibri"/>
          <w:sz w:val="28"/>
          <w:szCs w:val="28"/>
        </w:rPr>
        <w:t xml:space="preserve"> председателю Совета муниципального образования Ленинградский район И.А. </w:t>
      </w:r>
      <w:proofErr w:type="spellStart"/>
      <w:r w:rsidR="00D40052">
        <w:rPr>
          <w:rStyle w:val="1"/>
          <w:rFonts w:eastAsia="Calibri"/>
          <w:sz w:val="28"/>
          <w:szCs w:val="28"/>
        </w:rPr>
        <w:t>Горелко</w:t>
      </w:r>
      <w:proofErr w:type="spellEnd"/>
      <w:r w:rsidR="00D40052">
        <w:rPr>
          <w:rStyle w:val="1"/>
          <w:rFonts w:eastAsia="Calibri"/>
          <w:sz w:val="28"/>
          <w:szCs w:val="28"/>
        </w:rPr>
        <w:t>.</w:t>
      </w:r>
    </w:p>
    <w:sectPr w:rsidR="00100499" w:rsidRPr="003D2E66" w:rsidSect="00D4005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E81"/>
    <w:rsid w:val="00062E81"/>
    <w:rsid w:val="000F14E9"/>
    <w:rsid w:val="00100499"/>
    <w:rsid w:val="0010219A"/>
    <w:rsid w:val="001E6098"/>
    <w:rsid w:val="00202AE9"/>
    <w:rsid w:val="002C63D2"/>
    <w:rsid w:val="00381A83"/>
    <w:rsid w:val="003D2E66"/>
    <w:rsid w:val="004949C8"/>
    <w:rsid w:val="00580087"/>
    <w:rsid w:val="0062603F"/>
    <w:rsid w:val="00684FA7"/>
    <w:rsid w:val="00755FA8"/>
    <w:rsid w:val="007D206B"/>
    <w:rsid w:val="009300C9"/>
    <w:rsid w:val="00951663"/>
    <w:rsid w:val="00977317"/>
    <w:rsid w:val="0099790D"/>
    <w:rsid w:val="00A369D5"/>
    <w:rsid w:val="00B30997"/>
    <w:rsid w:val="00D4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40052"/>
    <w:rPr>
      <w:rFonts w:ascii="Calibri" w:eastAsia="Calibri" w:hAnsi="Calibri" w:cs="Times New Roman"/>
    </w:rPr>
  </w:style>
  <w:style w:type="paragraph" w:styleId="a4">
    <w:name w:val="No Spacing"/>
    <w:link w:val="a3"/>
    <w:uiPriority w:val="99"/>
    <w:qFormat/>
    <w:rsid w:val="00D400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40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uiPriority w:val="99"/>
    <w:rsid w:val="00D40052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40052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400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40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uiPriority w:val="99"/>
    <w:rsid w:val="00D40052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Admin</cp:lastModifiedBy>
  <cp:revision>30</cp:revision>
  <dcterms:created xsi:type="dcterms:W3CDTF">2019-07-18T05:13:00Z</dcterms:created>
  <dcterms:modified xsi:type="dcterms:W3CDTF">2019-08-22T12:37:00Z</dcterms:modified>
</cp:coreProperties>
</file>